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Загальний протокол</w:t>
      </w:r>
    </w:p>
    <w:p w:rsid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  <w:r w:rsidRPr="00605CFB">
        <w:rPr>
          <w:rFonts w:ascii="Arial" w:eastAsia="Times New Roman" w:hAnsi="Arial" w:cs="Arial"/>
          <w:b/>
          <w:sz w:val="29"/>
          <w:szCs w:val="29"/>
          <w:lang w:eastAsia="uk-UA"/>
        </w:rPr>
        <w:t>І етапу Всеукраїнського конкурсу-захисту науково-дослідницьких робіт учнів-членів МАН</w:t>
      </w:r>
    </w:p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b/>
          <w:sz w:val="29"/>
          <w:szCs w:val="29"/>
          <w:lang w:eastAsia="uk-UA"/>
        </w:rPr>
      </w:pPr>
    </w:p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605CFB">
        <w:rPr>
          <w:rFonts w:ascii="Arial" w:eastAsia="Times New Roman" w:hAnsi="Arial" w:cs="Arial"/>
          <w:sz w:val="29"/>
          <w:szCs w:val="29"/>
          <w:lang w:eastAsia="uk-UA"/>
        </w:rPr>
        <w:t>(</w:t>
      </w:r>
      <w:r w:rsidRPr="00605CFB">
        <w:rPr>
          <w:rFonts w:ascii="Arial" w:eastAsia="Times New Roman" w:hAnsi="Arial" w:cs="Arial"/>
          <w:sz w:val="24"/>
          <w:szCs w:val="24"/>
          <w:lang w:eastAsia="uk-UA"/>
        </w:rPr>
        <w:t>для відділень математики, фізики і астрономії, економіки, технічних, комп’ютерних наук, хімії та біології,</w:t>
      </w:r>
    </w:p>
    <w:p w:rsidR="00605CFB" w:rsidRPr="00605CFB" w:rsidRDefault="00605CFB" w:rsidP="00605CFB">
      <w:pPr>
        <w:spacing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605CFB">
        <w:rPr>
          <w:rFonts w:ascii="Arial" w:eastAsia="Times New Roman" w:hAnsi="Arial" w:cs="Arial"/>
          <w:sz w:val="24"/>
          <w:szCs w:val="24"/>
          <w:lang w:eastAsia="uk-UA"/>
        </w:rPr>
        <w:t>наук про Землю, екології та аграрних наук)</w:t>
      </w:r>
    </w:p>
    <w:p w:rsidR="00E0762A" w:rsidRDefault="00E0762A"/>
    <w:p w:rsidR="00605CFB" w:rsidRDefault="00605CFB"/>
    <w:p w:rsidR="00605CFB" w:rsidRPr="00605CFB" w:rsidRDefault="00605CFB" w:rsidP="00605CFB">
      <w:pPr>
        <w:spacing w:line="240" w:lineRule="auto"/>
        <w:ind w:left="0"/>
        <w:jc w:val="left"/>
        <w:rPr>
          <w:rFonts w:ascii="Arial" w:eastAsia="Times New Roman" w:hAnsi="Arial" w:cs="Arial"/>
          <w:sz w:val="27"/>
          <w:szCs w:val="27"/>
          <w:lang w:eastAsia="uk-UA"/>
        </w:rPr>
      </w:pPr>
      <w:r w:rsidRPr="00605CFB">
        <w:rPr>
          <w:rFonts w:ascii="Arial" w:eastAsia="Times New Roman" w:hAnsi="Arial" w:cs="Arial"/>
          <w:sz w:val="27"/>
          <w:szCs w:val="27"/>
          <w:lang w:eastAsia="uk-UA"/>
        </w:rPr>
        <w:t>Відділення технічних наук</w:t>
      </w:r>
    </w:p>
    <w:p w:rsidR="00605CFB" w:rsidRDefault="00605CFB" w:rsidP="00605CFB">
      <w:pPr>
        <w:spacing w:line="240" w:lineRule="auto"/>
        <w:ind w:left="0"/>
        <w:jc w:val="left"/>
      </w:pPr>
      <w:r w:rsidRPr="00605CFB">
        <w:rPr>
          <w:rFonts w:ascii="Arial" w:eastAsia="Times New Roman" w:hAnsi="Arial" w:cs="Arial"/>
          <w:sz w:val="27"/>
          <w:szCs w:val="27"/>
          <w:lang w:eastAsia="uk-UA"/>
        </w:rPr>
        <w:t>Секція матеріалознавства</w:t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>
        <w:rPr>
          <w:rFonts w:ascii="Arial" w:eastAsia="Times New Roman" w:hAnsi="Arial" w:cs="Arial"/>
          <w:sz w:val="27"/>
          <w:szCs w:val="27"/>
          <w:lang w:eastAsia="uk-UA"/>
        </w:rPr>
        <w:tab/>
      </w:r>
      <w:r w:rsidRPr="00605CFB">
        <w:rPr>
          <w:rFonts w:ascii="Arial" w:eastAsia="Times New Roman" w:hAnsi="Arial" w:cs="Arial"/>
          <w:sz w:val="27"/>
          <w:szCs w:val="27"/>
          <w:lang w:eastAsia="uk-UA"/>
        </w:rPr>
        <w:t xml:space="preserve">Дата проведення </w:t>
      </w:r>
      <w:r>
        <w:t>20.01.14</w:t>
      </w:r>
    </w:p>
    <w:p w:rsidR="00605CFB" w:rsidRDefault="00605CFB" w:rsidP="00605CFB">
      <w:pPr>
        <w:spacing w:line="240" w:lineRule="auto"/>
        <w:ind w:left="0"/>
        <w:jc w:val="left"/>
      </w:pPr>
    </w:p>
    <w:p w:rsidR="00605CFB" w:rsidRDefault="00605CFB" w:rsidP="00605CFB">
      <w:pPr>
        <w:spacing w:line="240" w:lineRule="auto"/>
        <w:ind w:left="0"/>
        <w:jc w:val="left"/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689"/>
        <w:gridCol w:w="1541"/>
        <w:gridCol w:w="960"/>
        <w:gridCol w:w="2150"/>
        <w:gridCol w:w="2129"/>
        <w:gridCol w:w="2129"/>
        <w:gridCol w:w="1529"/>
        <w:gridCol w:w="1387"/>
        <w:gridCol w:w="1087"/>
      </w:tblGrid>
      <w:tr w:rsidR="00605CFB" w:rsidRPr="00BB4F07" w:rsidTr="009B1EE0">
        <w:trPr>
          <w:cantSplit/>
          <w:jc w:val="center"/>
        </w:trPr>
        <w:tc>
          <w:tcPr>
            <w:tcW w:w="580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№ з/п</w:t>
            </w:r>
          </w:p>
        </w:tc>
        <w:tc>
          <w:tcPr>
            <w:tcW w:w="2835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Прізвище, ім’я,</w:t>
            </w:r>
          </w:p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по батькові (повністю)</w:t>
            </w:r>
          </w:p>
        </w:tc>
        <w:tc>
          <w:tcPr>
            <w:tcW w:w="1862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proofErr w:type="spellStart"/>
            <w:r w:rsidRPr="00605CFB">
              <w:rPr>
                <w:rFonts w:eastAsia="Calibri"/>
                <w:b/>
              </w:rPr>
              <w:t>Навчаль-ний</w:t>
            </w:r>
            <w:proofErr w:type="spellEnd"/>
            <w:r w:rsidRPr="00605CFB">
              <w:rPr>
                <w:rFonts w:eastAsia="Calibri"/>
                <w:b/>
              </w:rPr>
              <w:t xml:space="preserve"> заклад</w:t>
            </w:r>
          </w:p>
        </w:tc>
        <w:tc>
          <w:tcPr>
            <w:tcW w:w="1073" w:type="dxa"/>
            <w:vAlign w:val="center"/>
          </w:tcPr>
          <w:p w:rsidR="00605CFB" w:rsidRPr="00605CFB" w:rsidRDefault="00605CFB" w:rsidP="009B1EE0">
            <w:pPr>
              <w:jc w:val="center"/>
              <w:rPr>
                <w:rFonts w:eastAsia="Calibri"/>
                <w:b/>
              </w:rPr>
            </w:pPr>
            <w:r w:rsidRPr="00605CFB">
              <w:rPr>
                <w:rFonts w:eastAsia="Calibri"/>
                <w:b/>
              </w:rPr>
              <w:t>Клас</w:t>
            </w:r>
          </w:p>
        </w:tc>
        <w:tc>
          <w:tcPr>
            <w:tcW w:w="1772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Бали за контрольні випробування</w:t>
            </w:r>
            <w:r w:rsidRPr="00BB4F07">
              <w:rPr>
                <w:rFonts w:eastAsia="Calibri"/>
                <w:sz w:val="20"/>
                <w:szCs w:val="20"/>
              </w:rPr>
              <w:t xml:space="preserve"> (максимум 30 б.)</w:t>
            </w:r>
          </w:p>
        </w:tc>
        <w:tc>
          <w:tcPr>
            <w:tcW w:w="175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заочне оцінювання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25 б.)</w:t>
            </w:r>
          </w:p>
        </w:tc>
        <w:tc>
          <w:tcPr>
            <w:tcW w:w="175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Бали за захист науково-дослідницької роботи </w:t>
            </w:r>
            <w:r w:rsidRPr="00BB4F07">
              <w:rPr>
                <w:rFonts w:eastAsia="Calibri"/>
                <w:sz w:val="20"/>
                <w:szCs w:val="20"/>
              </w:rPr>
              <w:t>(максимум 45 б.)</w:t>
            </w:r>
          </w:p>
        </w:tc>
        <w:tc>
          <w:tcPr>
            <w:tcW w:w="1279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 xml:space="preserve">Загальна кількість балів </w:t>
            </w:r>
            <w:r w:rsidRPr="00BB4F07">
              <w:rPr>
                <w:rFonts w:eastAsia="Calibri"/>
                <w:sz w:val="20"/>
                <w:szCs w:val="20"/>
              </w:rPr>
              <w:t>(максимум 100 б.)</w:t>
            </w:r>
          </w:p>
        </w:tc>
        <w:tc>
          <w:tcPr>
            <w:tcW w:w="1236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Базовий предмет</w:t>
            </w:r>
          </w:p>
        </w:tc>
        <w:tc>
          <w:tcPr>
            <w:tcW w:w="1134" w:type="dxa"/>
            <w:vAlign w:val="center"/>
          </w:tcPr>
          <w:p w:rsidR="00605CFB" w:rsidRPr="00BB4F07" w:rsidRDefault="00605CFB" w:rsidP="009B1EE0">
            <w:pPr>
              <w:jc w:val="center"/>
              <w:rPr>
                <w:rFonts w:eastAsia="Calibri"/>
                <w:b/>
              </w:rPr>
            </w:pPr>
            <w:r w:rsidRPr="00BB4F07">
              <w:rPr>
                <w:rFonts w:eastAsia="Calibri"/>
                <w:b/>
              </w:rPr>
              <w:t>Місце</w:t>
            </w:r>
          </w:p>
        </w:tc>
      </w:tr>
      <w:tr w:rsidR="00605CFB" w:rsidRPr="00605CFB" w:rsidTr="00605CFB">
        <w:trPr>
          <w:cantSplit/>
          <w:jc w:val="center"/>
        </w:trPr>
        <w:tc>
          <w:tcPr>
            <w:tcW w:w="580" w:type="dxa"/>
            <w:vAlign w:val="center"/>
          </w:tcPr>
          <w:p w:rsidR="00605CFB" w:rsidRPr="00605CFB" w:rsidRDefault="00605CFB" w:rsidP="009B1EE0">
            <w:pPr>
              <w:jc w:val="center"/>
              <w:rPr>
                <w:sz w:val="22"/>
                <w:szCs w:val="22"/>
              </w:rPr>
            </w:pPr>
            <w:r w:rsidRPr="00605CF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Левчук Катерина Василівна</w:t>
            </w:r>
          </w:p>
        </w:tc>
        <w:tc>
          <w:tcPr>
            <w:tcW w:w="1862" w:type="dxa"/>
            <w:vAlign w:val="center"/>
          </w:tcPr>
          <w:p w:rsidR="00605CFB" w:rsidRPr="00605CFB" w:rsidRDefault="00605CFB" w:rsidP="00605CFB">
            <w:pPr>
              <w:jc w:val="center"/>
              <w:rPr>
                <w:sz w:val="22"/>
                <w:szCs w:val="22"/>
              </w:rPr>
            </w:pPr>
            <w:r w:rsidRPr="00605CFB">
              <w:t>РЕПЛ</w:t>
            </w:r>
          </w:p>
        </w:tc>
        <w:tc>
          <w:tcPr>
            <w:tcW w:w="1073" w:type="dxa"/>
            <w:vAlign w:val="center"/>
          </w:tcPr>
          <w:p w:rsidR="00605CFB" w:rsidRPr="00605CFB" w:rsidRDefault="00605CFB" w:rsidP="00605CFB">
            <w:pPr>
              <w:jc w:val="center"/>
              <w:rPr>
                <w:sz w:val="22"/>
                <w:szCs w:val="22"/>
              </w:rPr>
            </w:pPr>
            <w:r w:rsidRPr="00605CFB">
              <w:t>9</w:t>
            </w:r>
          </w:p>
        </w:tc>
        <w:tc>
          <w:tcPr>
            <w:tcW w:w="1772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4,5</w:t>
            </w:r>
          </w:p>
        </w:tc>
        <w:tc>
          <w:tcPr>
            <w:tcW w:w="1754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20</w:t>
            </w:r>
          </w:p>
        </w:tc>
        <w:tc>
          <w:tcPr>
            <w:tcW w:w="1754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46</w:t>
            </w:r>
          </w:p>
        </w:tc>
        <w:tc>
          <w:tcPr>
            <w:tcW w:w="1279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70,5</w:t>
            </w:r>
          </w:p>
        </w:tc>
        <w:tc>
          <w:tcPr>
            <w:tcW w:w="1236" w:type="dxa"/>
            <w:vAlign w:val="center"/>
          </w:tcPr>
          <w:p w:rsidR="00605CFB" w:rsidRPr="00605CFB" w:rsidRDefault="00605CFB" w:rsidP="00605CF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605CFB">
              <w:rPr>
                <w:rFonts w:ascii="Arial" w:eastAsia="Times New Roman" w:hAnsi="Arial" w:cs="Arial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1134" w:type="dxa"/>
            <w:vAlign w:val="center"/>
          </w:tcPr>
          <w:p w:rsidR="00605CFB" w:rsidRPr="00605CFB" w:rsidRDefault="00605CFB" w:rsidP="00605CFB">
            <w:pPr>
              <w:jc w:val="center"/>
            </w:pPr>
            <w:r w:rsidRPr="00605CFB">
              <w:t>ІІІ</w:t>
            </w:r>
          </w:p>
        </w:tc>
      </w:tr>
    </w:tbl>
    <w:p w:rsidR="00605CFB" w:rsidRPr="00605CFB" w:rsidRDefault="00605CFB" w:rsidP="00605CFB">
      <w:pPr>
        <w:spacing w:line="240" w:lineRule="auto"/>
        <w:ind w:left="0"/>
        <w:jc w:val="left"/>
        <w:rPr>
          <w:rFonts w:ascii="Arial" w:eastAsia="Times New Roman" w:hAnsi="Arial" w:cs="Arial"/>
          <w:sz w:val="27"/>
          <w:szCs w:val="27"/>
          <w:lang w:eastAsia="uk-UA"/>
        </w:rPr>
      </w:pPr>
    </w:p>
    <w:p w:rsidR="00605CFB" w:rsidRDefault="00605CFB"/>
    <w:sectPr w:rsidR="00605CFB" w:rsidSect="00605CFB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05CFB"/>
    <w:rsid w:val="00114A59"/>
    <w:rsid w:val="00142A53"/>
    <w:rsid w:val="002B1E40"/>
    <w:rsid w:val="00336D6A"/>
    <w:rsid w:val="00346F13"/>
    <w:rsid w:val="0048033C"/>
    <w:rsid w:val="004E740A"/>
    <w:rsid w:val="004F34EE"/>
    <w:rsid w:val="00505A9A"/>
    <w:rsid w:val="00555AE1"/>
    <w:rsid w:val="00591A15"/>
    <w:rsid w:val="00605CFB"/>
    <w:rsid w:val="007B26E9"/>
    <w:rsid w:val="00E0762A"/>
    <w:rsid w:val="00F4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0" w:lineRule="exact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2014-02-07T07:10:00Z</dcterms:created>
  <dcterms:modified xsi:type="dcterms:W3CDTF">2014-02-07T07:19:00Z</dcterms:modified>
</cp:coreProperties>
</file>